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60" w:rsidRDefault="00733360" w:rsidP="00733360">
      <w:pPr>
        <w:pStyle w:val="Nadpis1"/>
        <w:keepNext/>
        <w:keepLines/>
        <w:numPr>
          <w:ilvl w:val="0"/>
          <w:numId w:val="2"/>
        </w:numPr>
        <w:pBdr>
          <w:bottom w:val="single" w:sz="4" w:space="1" w:color="595959" w:themeColor="text1" w:themeTint="A6"/>
        </w:pBdr>
        <w:suppressAutoHyphens w:val="0"/>
        <w:autoSpaceDE/>
        <w:autoSpaceDN/>
        <w:adjustRightInd/>
        <w:spacing w:before="360" w:after="160" w:line="259" w:lineRule="auto"/>
        <w:rPr>
          <w:lang w:val="sk-SK"/>
        </w:rPr>
      </w:pPr>
      <w:bookmarkStart w:id="0" w:name="_Toc499881589"/>
      <w:r>
        <w:rPr>
          <w:lang w:val="sk-SK"/>
        </w:rPr>
        <w:t>Príloha č. 1 – Formulár pre uplatnenie práv dotknutých osôb</w:t>
      </w:r>
      <w:bookmarkEnd w:id="0"/>
    </w:p>
    <w:p w:rsidR="00733360" w:rsidRDefault="00733360" w:rsidP="00733360">
      <w:pPr>
        <w:jc w:val="both"/>
      </w:pPr>
      <w:r>
        <w:t xml:space="preserve">Prevádzkovateľ – spoločnosť </w:t>
      </w:r>
      <w:r w:rsidR="002C462B">
        <w:t>CAR RESCUE TEAM</w:t>
      </w:r>
      <w:r w:rsidRPr="00217080">
        <w:t>, s.r.o.</w:t>
      </w:r>
      <w:r>
        <w:t xml:space="preserve"> publikuje nasledovný formulár pre uplatnenie práv osôb, ktorých osobné údaje spracúva v rámci svojich IS. Vyplnenú žiadosť prineste osobne do sídla spoločnosti alebo zašlite poštou na adresu sídla spoločnosti.</w:t>
      </w:r>
    </w:p>
    <w:p w:rsidR="00733360" w:rsidRDefault="00733360" w:rsidP="00733360">
      <w:pPr>
        <w:rPr>
          <w:b/>
          <w:sz w:val="24"/>
        </w:rPr>
      </w:pPr>
      <w:r w:rsidRPr="00200E15">
        <w:rPr>
          <w:b/>
          <w:sz w:val="24"/>
        </w:rPr>
        <w:t>Identifikácia osoby</w:t>
      </w:r>
    </w:p>
    <w:tbl>
      <w:tblPr>
        <w:tblStyle w:val="Mriekatabuky"/>
        <w:tblW w:w="0" w:type="auto"/>
        <w:tblLook w:val="04A0"/>
      </w:tblPr>
      <w:tblGrid>
        <w:gridCol w:w="3114"/>
        <w:gridCol w:w="6236"/>
      </w:tblGrid>
      <w:tr w:rsidR="00733360" w:rsidTr="003621B9">
        <w:tc>
          <w:tcPr>
            <w:tcW w:w="3114" w:type="dxa"/>
            <w:shd w:val="clear" w:color="auto" w:fill="D9D9D9" w:themeFill="background1" w:themeFillShade="D9"/>
          </w:tcPr>
          <w:p w:rsidR="00733360" w:rsidRDefault="00733360" w:rsidP="003621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Titul</w:t>
            </w:r>
          </w:p>
        </w:tc>
        <w:tc>
          <w:tcPr>
            <w:tcW w:w="6236" w:type="dxa"/>
          </w:tcPr>
          <w:p w:rsidR="00733360" w:rsidRDefault="00733360" w:rsidP="003621B9">
            <w:pPr>
              <w:rPr>
                <w:b/>
                <w:sz w:val="24"/>
              </w:rPr>
            </w:pPr>
          </w:p>
        </w:tc>
      </w:tr>
      <w:tr w:rsidR="00733360" w:rsidTr="003621B9">
        <w:tc>
          <w:tcPr>
            <w:tcW w:w="3114" w:type="dxa"/>
            <w:shd w:val="clear" w:color="auto" w:fill="D9D9D9" w:themeFill="background1" w:themeFillShade="D9"/>
          </w:tcPr>
          <w:p w:rsidR="00733360" w:rsidRDefault="00733360" w:rsidP="003621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Meno, Priezvisko</w:t>
            </w:r>
          </w:p>
        </w:tc>
        <w:tc>
          <w:tcPr>
            <w:tcW w:w="6236" w:type="dxa"/>
          </w:tcPr>
          <w:p w:rsidR="00733360" w:rsidRDefault="00733360" w:rsidP="003621B9">
            <w:pPr>
              <w:rPr>
                <w:b/>
                <w:sz w:val="24"/>
              </w:rPr>
            </w:pPr>
          </w:p>
        </w:tc>
      </w:tr>
      <w:tr w:rsidR="00733360" w:rsidTr="003621B9">
        <w:tc>
          <w:tcPr>
            <w:tcW w:w="3114" w:type="dxa"/>
            <w:shd w:val="clear" w:color="auto" w:fill="D9D9D9" w:themeFill="background1" w:themeFillShade="D9"/>
          </w:tcPr>
          <w:p w:rsidR="00733360" w:rsidRDefault="00733360" w:rsidP="003621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6236" w:type="dxa"/>
          </w:tcPr>
          <w:p w:rsidR="00733360" w:rsidRDefault="00733360" w:rsidP="003621B9">
            <w:pPr>
              <w:rPr>
                <w:b/>
                <w:sz w:val="24"/>
              </w:rPr>
            </w:pPr>
          </w:p>
        </w:tc>
      </w:tr>
      <w:tr w:rsidR="00733360" w:rsidTr="003621B9">
        <w:tc>
          <w:tcPr>
            <w:tcW w:w="3114" w:type="dxa"/>
            <w:shd w:val="clear" w:color="auto" w:fill="D9D9D9" w:themeFill="background1" w:themeFillShade="D9"/>
          </w:tcPr>
          <w:p w:rsidR="00733360" w:rsidRPr="00733360" w:rsidRDefault="00733360" w:rsidP="003621B9">
            <w:pPr>
              <w:rPr>
                <w:b/>
                <w:sz w:val="24"/>
                <w:highlight w:val="yellow"/>
              </w:rPr>
            </w:pPr>
            <w:r w:rsidRPr="00733360">
              <w:rPr>
                <w:b/>
                <w:sz w:val="24"/>
                <w:highlight w:val="yellow"/>
              </w:rPr>
              <w:t>Zákaznícke / evidenčné číslo (ak bolo pridelené)</w:t>
            </w:r>
          </w:p>
        </w:tc>
        <w:tc>
          <w:tcPr>
            <w:tcW w:w="6236" w:type="dxa"/>
          </w:tcPr>
          <w:p w:rsidR="00733360" w:rsidRDefault="00733360" w:rsidP="003621B9">
            <w:pPr>
              <w:rPr>
                <w:b/>
                <w:sz w:val="24"/>
              </w:rPr>
            </w:pPr>
          </w:p>
        </w:tc>
      </w:tr>
    </w:tbl>
    <w:p w:rsidR="00733360" w:rsidRDefault="00733360" w:rsidP="00733360">
      <w:pPr>
        <w:rPr>
          <w:b/>
          <w:sz w:val="24"/>
        </w:rPr>
      </w:pPr>
    </w:p>
    <w:p w:rsidR="00733360" w:rsidRDefault="00733360" w:rsidP="00733360">
      <w:pPr>
        <w:rPr>
          <w:b/>
          <w:sz w:val="24"/>
        </w:rPr>
      </w:pPr>
      <w:r>
        <w:rPr>
          <w:b/>
          <w:sz w:val="24"/>
        </w:rPr>
        <w:t>Typ požiadavky</w:t>
      </w:r>
    </w:p>
    <w:p w:rsidR="00733360" w:rsidRDefault="00733360" w:rsidP="00733360">
      <w:r>
        <w:t>Zvoľte prosím typ žiadosti: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41"/>
      </w:tblGrid>
      <w:tr w:rsidR="00733360" w:rsidRPr="00200E15" w:rsidTr="003621B9">
        <w:sdt>
          <w:sdtPr>
            <w:rPr>
              <w:b/>
            </w:rPr>
            <w:id w:val="946196414"/>
          </w:sdtPr>
          <w:sdtContent>
            <w:tc>
              <w:tcPr>
                <w:tcW w:w="1101" w:type="dxa"/>
              </w:tcPr>
              <w:p w:rsidR="00733360" w:rsidRPr="00200E15" w:rsidRDefault="00733360" w:rsidP="003621B9">
                <w:pPr>
                  <w:pStyle w:val="Podtitul"/>
                  <w:jc w:val="center"/>
                  <w:rPr>
                    <w:b/>
                  </w:rPr>
                </w:pPr>
                <w:r w:rsidRPr="00200E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733360" w:rsidRPr="00200E15" w:rsidRDefault="00733360" w:rsidP="003621B9">
            <w:pPr>
              <w:rPr>
                <w:b/>
                <w:i/>
              </w:rPr>
            </w:pPr>
            <w:r w:rsidRPr="00200E15">
              <w:rPr>
                <w:i/>
              </w:rPr>
              <w:t>Odvolanie súhlasu so spracúvaním OÚ</w:t>
            </w:r>
          </w:p>
          <w:p w:rsidR="00733360" w:rsidRPr="00200E15" w:rsidRDefault="00733360" w:rsidP="003621B9">
            <w:pPr>
              <w:rPr>
                <w:b/>
                <w:i/>
              </w:rPr>
            </w:pPr>
          </w:p>
        </w:tc>
      </w:tr>
      <w:tr w:rsidR="00733360" w:rsidRPr="00200E15" w:rsidTr="003621B9">
        <w:sdt>
          <w:sdtPr>
            <w:rPr>
              <w:b/>
            </w:rPr>
            <w:id w:val="62535073"/>
          </w:sdtPr>
          <w:sdtContent>
            <w:tc>
              <w:tcPr>
                <w:tcW w:w="1101" w:type="dxa"/>
              </w:tcPr>
              <w:p w:rsidR="00733360" w:rsidRPr="00200E15" w:rsidRDefault="00733360" w:rsidP="003621B9">
                <w:pPr>
                  <w:pStyle w:val="Podtitul"/>
                  <w:jc w:val="center"/>
                  <w:rPr>
                    <w:b/>
                  </w:rPr>
                </w:pPr>
                <w:r w:rsidRPr="00200E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733360" w:rsidRPr="00310646" w:rsidRDefault="00733360" w:rsidP="003621B9">
            <w:pPr>
              <w:rPr>
                <w:i/>
              </w:rPr>
            </w:pPr>
            <w:r w:rsidRPr="00310646">
              <w:rPr>
                <w:i/>
              </w:rPr>
              <w:t>Žiadosť o prístup k OÚ</w:t>
            </w:r>
          </w:p>
          <w:p w:rsidR="00733360" w:rsidRPr="00200E15" w:rsidRDefault="00733360" w:rsidP="003621B9">
            <w:pPr>
              <w:rPr>
                <w:b/>
                <w:i/>
              </w:rPr>
            </w:pPr>
          </w:p>
        </w:tc>
      </w:tr>
      <w:tr w:rsidR="00733360" w:rsidRPr="00200E15" w:rsidTr="003621B9">
        <w:sdt>
          <w:sdtPr>
            <w:rPr>
              <w:b/>
            </w:rPr>
            <w:id w:val="-1540656272"/>
          </w:sdtPr>
          <w:sdtContent>
            <w:tc>
              <w:tcPr>
                <w:tcW w:w="1101" w:type="dxa"/>
              </w:tcPr>
              <w:p w:rsidR="00733360" w:rsidRPr="00200E15" w:rsidRDefault="00733360" w:rsidP="003621B9">
                <w:pPr>
                  <w:pStyle w:val="Podtitul"/>
                  <w:jc w:val="center"/>
                  <w:rPr>
                    <w:b/>
                  </w:rPr>
                </w:pPr>
                <w:r w:rsidRPr="00200E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733360" w:rsidRPr="00200E15" w:rsidRDefault="00733360" w:rsidP="003621B9">
            <w:pPr>
              <w:rPr>
                <w:b/>
                <w:i/>
              </w:rPr>
            </w:pPr>
            <w:r>
              <w:rPr>
                <w:i/>
              </w:rPr>
              <w:t>Žiadosť o opravu OÚ</w:t>
            </w:r>
          </w:p>
          <w:p w:rsidR="00733360" w:rsidRPr="00200E15" w:rsidRDefault="00733360" w:rsidP="003621B9">
            <w:pPr>
              <w:rPr>
                <w:b/>
                <w:i/>
              </w:rPr>
            </w:pPr>
          </w:p>
        </w:tc>
      </w:tr>
      <w:tr w:rsidR="00733360" w:rsidRPr="00200E15" w:rsidTr="003621B9">
        <w:sdt>
          <w:sdtPr>
            <w:rPr>
              <w:b/>
            </w:rPr>
            <w:id w:val="-369225523"/>
          </w:sdtPr>
          <w:sdtContent>
            <w:tc>
              <w:tcPr>
                <w:tcW w:w="1101" w:type="dxa"/>
              </w:tcPr>
              <w:p w:rsidR="00733360" w:rsidRPr="00200E15" w:rsidRDefault="00733360" w:rsidP="003621B9">
                <w:pPr>
                  <w:pStyle w:val="Podtitul"/>
                  <w:jc w:val="center"/>
                  <w:rPr>
                    <w:b/>
                  </w:rPr>
                </w:pPr>
                <w:r w:rsidRPr="00200E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733360" w:rsidRPr="00200E15" w:rsidRDefault="00733360" w:rsidP="003621B9">
            <w:pPr>
              <w:rPr>
                <w:b/>
                <w:i/>
              </w:rPr>
            </w:pPr>
            <w:r>
              <w:rPr>
                <w:i/>
              </w:rPr>
              <w:t>Žiadosť o vymazanie OÚ</w:t>
            </w:r>
          </w:p>
          <w:p w:rsidR="00733360" w:rsidRPr="00200E15" w:rsidRDefault="00733360" w:rsidP="003621B9">
            <w:pPr>
              <w:rPr>
                <w:b/>
                <w:i/>
              </w:rPr>
            </w:pPr>
          </w:p>
        </w:tc>
      </w:tr>
      <w:tr w:rsidR="00733360" w:rsidRPr="00200E15" w:rsidTr="003621B9">
        <w:sdt>
          <w:sdtPr>
            <w:rPr>
              <w:b/>
            </w:rPr>
            <w:id w:val="-764766895"/>
          </w:sdtPr>
          <w:sdtContent>
            <w:tc>
              <w:tcPr>
                <w:tcW w:w="1101" w:type="dxa"/>
              </w:tcPr>
              <w:p w:rsidR="00733360" w:rsidRPr="00200E15" w:rsidRDefault="00733360" w:rsidP="003621B9">
                <w:pPr>
                  <w:pStyle w:val="Podtitul"/>
                  <w:jc w:val="center"/>
                  <w:rPr>
                    <w:b/>
                  </w:rPr>
                </w:pPr>
                <w:r w:rsidRPr="00200E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733360" w:rsidRPr="00200E15" w:rsidRDefault="00733360" w:rsidP="003621B9">
            <w:pPr>
              <w:rPr>
                <w:b/>
                <w:i/>
              </w:rPr>
            </w:pPr>
            <w:r>
              <w:rPr>
                <w:i/>
              </w:rPr>
              <w:t>Žiadosť na obmedzenie spracúvania OÚ</w:t>
            </w:r>
          </w:p>
          <w:p w:rsidR="00733360" w:rsidRPr="00200E15" w:rsidRDefault="00733360" w:rsidP="003621B9">
            <w:pPr>
              <w:rPr>
                <w:b/>
                <w:i/>
              </w:rPr>
            </w:pPr>
          </w:p>
        </w:tc>
      </w:tr>
      <w:tr w:rsidR="00733360" w:rsidRPr="00200E15" w:rsidTr="003621B9">
        <w:sdt>
          <w:sdtPr>
            <w:rPr>
              <w:b/>
            </w:rPr>
            <w:id w:val="-1844078983"/>
          </w:sdtPr>
          <w:sdtContent>
            <w:tc>
              <w:tcPr>
                <w:tcW w:w="1101" w:type="dxa"/>
              </w:tcPr>
              <w:p w:rsidR="00733360" w:rsidRPr="00200E15" w:rsidRDefault="00733360" w:rsidP="003621B9">
                <w:pPr>
                  <w:pStyle w:val="Podtitul"/>
                  <w:jc w:val="center"/>
                  <w:rPr>
                    <w:b/>
                  </w:rPr>
                </w:pPr>
                <w:r w:rsidRPr="00200E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733360" w:rsidRPr="00200E15" w:rsidRDefault="00733360" w:rsidP="003621B9">
            <w:pPr>
              <w:rPr>
                <w:b/>
                <w:i/>
              </w:rPr>
            </w:pPr>
            <w:r>
              <w:rPr>
                <w:i/>
              </w:rPr>
              <w:t>Žiadosť o prenesenie OÚ</w:t>
            </w:r>
          </w:p>
          <w:p w:rsidR="00733360" w:rsidRPr="00200E15" w:rsidRDefault="00733360" w:rsidP="003621B9">
            <w:pPr>
              <w:rPr>
                <w:b/>
                <w:i/>
              </w:rPr>
            </w:pPr>
          </w:p>
        </w:tc>
      </w:tr>
      <w:tr w:rsidR="00733360" w:rsidRPr="00200E15" w:rsidTr="003621B9">
        <w:sdt>
          <w:sdtPr>
            <w:rPr>
              <w:b/>
            </w:rPr>
            <w:id w:val="-201093938"/>
          </w:sdtPr>
          <w:sdtContent>
            <w:tc>
              <w:tcPr>
                <w:tcW w:w="1101" w:type="dxa"/>
              </w:tcPr>
              <w:p w:rsidR="00733360" w:rsidRPr="00200E15" w:rsidRDefault="00733360" w:rsidP="003621B9">
                <w:pPr>
                  <w:pStyle w:val="Podtitul"/>
                  <w:jc w:val="center"/>
                  <w:rPr>
                    <w:b/>
                  </w:rPr>
                </w:pPr>
                <w:r w:rsidRPr="00200E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733360" w:rsidRPr="00200E15" w:rsidRDefault="00733360" w:rsidP="003621B9">
            <w:pPr>
              <w:rPr>
                <w:b/>
                <w:i/>
              </w:rPr>
            </w:pPr>
            <w:r>
              <w:rPr>
                <w:i/>
              </w:rPr>
              <w:t>Námietka proti spracúvaniu OÚ</w:t>
            </w:r>
          </w:p>
          <w:p w:rsidR="00733360" w:rsidRPr="00200E15" w:rsidRDefault="00733360" w:rsidP="003621B9">
            <w:pPr>
              <w:rPr>
                <w:b/>
                <w:i/>
              </w:rPr>
            </w:pPr>
          </w:p>
        </w:tc>
      </w:tr>
      <w:tr w:rsidR="00733360" w:rsidRPr="00200E15" w:rsidTr="003621B9">
        <w:sdt>
          <w:sdtPr>
            <w:rPr>
              <w:b/>
            </w:rPr>
            <w:id w:val="668603114"/>
          </w:sdtPr>
          <w:sdtContent>
            <w:tc>
              <w:tcPr>
                <w:tcW w:w="1101" w:type="dxa"/>
              </w:tcPr>
              <w:p w:rsidR="00733360" w:rsidRPr="00200E15" w:rsidRDefault="00733360" w:rsidP="003621B9">
                <w:pPr>
                  <w:pStyle w:val="Podtitul"/>
                  <w:jc w:val="center"/>
                  <w:rPr>
                    <w:b/>
                  </w:rPr>
                </w:pPr>
                <w:r w:rsidRPr="00200E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733360" w:rsidRPr="00200E15" w:rsidRDefault="00733360" w:rsidP="003621B9">
            <w:pPr>
              <w:rPr>
                <w:b/>
                <w:i/>
              </w:rPr>
            </w:pPr>
            <w:r>
              <w:rPr>
                <w:i/>
              </w:rPr>
              <w:t>Žiadosť týkajúca sa a</w:t>
            </w:r>
            <w:r w:rsidRPr="00310646">
              <w:rPr>
                <w:i/>
              </w:rPr>
              <w:t>utomatizované</w:t>
            </w:r>
            <w:r>
              <w:rPr>
                <w:i/>
              </w:rPr>
              <w:t>ho</w:t>
            </w:r>
            <w:r w:rsidRPr="00310646">
              <w:rPr>
                <w:i/>
              </w:rPr>
              <w:t xml:space="preserve"> individuálne</w:t>
            </w:r>
            <w:r>
              <w:rPr>
                <w:i/>
              </w:rPr>
              <w:t>ho</w:t>
            </w:r>
            <w:r w:rsidRPr="00310646">
              <w:rPr>
                <w:i/>
              </w:rPr>
              <w:t xml:space="preserve"> rozhodovani</w:t>
            </w:r>
            <w:r>
              <w:rPr>
                <w:i/>
              </w:rPr>
              <w:t>a,</w:t>
            </w:r>
            <w:r w:rsidRPr="00310646">
              <w:rPr>
                <w:i/>
              </w:rPr>
              <w:t xml:space="preserve"> vrátane profilovania</w:t>
            </w:r>
          </w:p>
        </w:tc>
      </w:tr>
    </w:tbl>
    <w:p w:rsidR="00733360" w:rsidRDefault="00733360" w:rsidP="00733360"/>
    <w:p w:rsidR="00733360" w:rsidRDefault="00733360" w:rsidP="00733360">
      <w:pPr>
        <w:rPr>
          <w:b/>
          <w:sz w:val="24"/>
        </w:rPr>
      </w:pPr>
      <w:r>
        <w:rPr>
          <w:b/>
          <w:sz w:val="24"/>
        </w:rPr>
        <w:t>Rozsah OÚ / dotknutý IS</w:t>
      </w:r>
    </w:p>
    <w:tbl>
      <w:tblPr>
        <w:tblStyle w:val="Mriekatabuky"/>
        <w:tblW w:w="0" w:type="auto"/>
        <w:tblLook w:val="04A0"/>
      </w:tblPr>
      <w:tblGrid>
        <w:gridCol w:w="9350"/>
      </w:tblGrid>
      <w:tr w:rsidR="00733360" w:rsidTr="003621B9">
        <w:tc>
          <w:tcPr>
            <w:tcW w:w="9350" w:type="dxa"/>
            <w:shd w:val="clear" w:color="auto" w:fill="FFFFFF" w:themeFill="background1"/>
          </w:tcPr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</w:tc>
      </w:tr>
    </w:tbl>
    <w:p w:rsidR="00733360" w:rsidRDefault="00733360" w:rsidP="00733360">
      <w:pPr>
        <w:rPr>
          <w:b/>
          <w:sz w:val="24"/>
        </w:rPr>
      </w:pPr>
    </w:p>
    <w:p w:rsidR="00733360" w:rsidRDefault="00733360" w:rsidP="00733360">
      <w:pPr>
        <w:rPr>
          <w:b/>
          <w:sz w:val="24"/>
        </w:rPr>
      </w:pPr>
      <w:r>
        <w:rPr>
          <w:b/>
          <w:sz w:val="24"/>
        </w:rPr>
        <w:t xml:space="preserve">Detaily žiadosti </w:t>
      </w:r>
    </w:p>
    <w:tbl>
      <w:tblPr>
        <w:tblStyle w:val="Mriekatabuky"/>
        <w:tblW w:w="0" w:type="auto"/>
        <w:tblLook w:val="04A0"/>
      </w:tblPr>
      <w:tblGrid>
        <w:gridCol w:w="9350"/>
      </w:tblGrid>
      <w:tr w:rsidR="00733360" w:rsidTr="003621B9">
        <w:tc>
          <w:tcPr>
            <w:tcW w:w="9350" w:type="dxa"/>
            <w:shd w:val="clear" w:color="auto" w:fill="FFFFFF" w:themeFill="background1"/>
          </w:tcPr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</w:tc>
      </w:tr>
    </w:tbl>
    <w:p w:rsidR="003C657D" w:rsidRDefault="003C657D" w:rsidP="00733360"/>
    <w:p w:rsidR="003C657D" w:rsidRDefault="003C657D">
      <w:pPr>
        <w:spacing w:after="160" w:line="259" w:lineRule="auto"/>
      </w:pPr>
      <w:r>
        <w:br w:type="page"/>
      </w:r>
      <w:bookmarkStart w:id="1" w:name="_GoBack"/>
      <w:bookmarkEnd w:id="1"/>
    </w:p>
    <w:p w:rsidR="00733360" w:rsidRDefault="00733360" w:rsidP="00733360"/>
    <w:p w:rsidR="00733360" w:rsidRDefault="00733360" w:rsidP="00733360">
      <w:pPr>
        <w:rPr>
          <w:b/>
          <w:sz w:val="24"/>
        </w:rPr>
      </w:pPr>
      <w:r>
        <w:rPr>
          <w:b/>
          <w:sz w:val="24"/>
        </w:rPr>
        <w:t>Dôvody podania žiadosti / oprávnenosť</w:t>
      </w:r>
    </w:p>
    <w:tbl>
      <w:tblPr>
        <w:tblStyle w:val="Mriekatabuky"/>
        <w:tblW w:w="0" w:type="auto"/>
        <w:tblLook w:val="04A0"/>
      </w:tblPr>
      <w:tblGrid>
        <w:gridCol w:w="9350"/>
      </w:tblGrid>
      <w:tr w:rsidR="00733360" w:rsidTr="003621B9">
        <w:tc>
          <w:tcPr>
            <w:tcW w:w="9350" w:type="dxa"/>
            <w:shd w:val="clear" w:color="auto" w:fill="FFFFFF" w:themeFill="background1"/>
          </w:tcPr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</w:tc>
      </w:tr>
    </w:tbl>
    <w:p w:rsidR="00733360" w:rsidRDefault="00733360" w:rsidP="00733360"/>
    <w:tbl>
      <w:tblPr>
        <w:tblStyle w:val="Mriekatabuky"/>
        <w:tblW w:w="0" w:type="auto"/>
        <w:tblLook w:val="04A0"/>
      </w:tblPr>
      <w:tblGrid>
        <w:gridCol w:w="3114"/>
        <w:gridCol w:w="6236"/>
      </w:tblGrid>
      <w:tr w:rsidR="00733360" w:rsidTr="003621B9">
        <w:tc>
          <w:tcPr>
            <w:tcW w:w="3114" w:type="dxa"/>
            <w:shd w:val="clear" w:color="auto" w:fill="D9D9D9" w:themeFill="background1" w:themeFillShade="D9"/>
          </w:tcPr>
          <w:p w:rsidR="00733360" w:rsidRDefault="00733360" w:rsidP="003621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Podpis:</w:t>
            </w:r>
          </w:p>
        </w:tc>
        <w:tc>
          <w:tcPr>
            <w:tcW w:w="6236" w:type="dxa"/>
          </w:tcPr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</w:tc>
      </w:tr>
      <w:tr w:rsidR="00733360" w:rsidTr="003621B9">
        <w:tc>
          <w:tcPr>
            <w:tcW w:w="3114" w:type="dxa"/>
            <w:shd w:val="clear" w:color="auto" w:fill="D9D9D9" w:themeFill="background1" w:themeFillShade="D9"/>
          </w:tcPr>
          <w:p w:rsidR="00733360" w:rsidRDefault="00733360" w:rsidP="003621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Meno, Priezvisko:</w:t>
            </w:r>
          </w:p>
        </w:tc>
        <w:tc>
          <w:tcPr>
            <w:tcW w:w="6236" w:type="dxa"/>
          </w:tcPr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</w:tc>
      </w:tr>
      <w:tr w:rsidR="00733360" w:rsidTr="003621B9">
        <w:tc>
          <w:tcPr>
            <w:tcW w:w="3114" w:type="dxa"/>
            <w:shd w:val="clear" w:color="auto" w:fill="D9D9D9" w:themeFill="background1" w:themeFillShade="D9"/>
          </w:tcPr>
          <w:p w:rsidR="00733360" w:rsidRDefault="00733360" w:rsidP="003621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Dátum:</w:t>
            </w:r>
          </w:p>
        </w:tc>
        <w:tc>
          <w:tcPr>
            <w:tcW w:w="6236" w:type="dxa"/>
          </w:tcPr>
          <w:p w:rsidR="00733360" w:rsidRDefault="00733360" w:rsidP="003621B9">
            <w:pPr>
              <w:rPr>
                <w:b/>
                <w:sz w:val="24"/>
              </w:rPr>
            </w:pPr>
          </w:p>
          <w:p w:rsidR="00733360" w:rsidRDefault="00733360" w:rsidP="003621B9">
            <w:pPr>
              <w:rPr>
                <w:b/>
                <w:sz w:val="24"/>
              </w:rPr>
            </w:pPr>
          </w:p>
        </w:tc>
      </w:tr>
    </w:tbl>
    <w:p w:rsidR="00733360" w:rsidRDefault="00733360" w:rsidP="00733360"/>
    <w:p w:rsidR="00733360" w:rsidRDefault="00733360" w:rsidP="00733360"/>
    <w:p w:rsidR="005161A5" w:rsidRDefault="007E5056"/>
    <w:sectPr w:rsidR="005161A5" w:rsidSect="00733360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56" w:rsidRDefault="007E5056" w:rsidP="00733360">
      <w:pPr>
        <w:spacing w:after="0" w:line="240" w:lineRule="auto"/>
      </w:pPr>
      <w:r>
        <w:separator/>
      </w:r>
    </w:p>
  </w:endnote>
  <w:endnote w:type="continuationSeparator" w:id="1">
    <w:p w:rsidR="007E5056" w:rsidRDefault="007E5056" w:rsidP="0073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5" w:type="dxa"/>
      <w:tblInd w:w="-743" w:type="dxa"/>
      <w:tblLook w:val="04A0"/>
    </w:tblPr>
    <w:tblGrid>
      <w:gridCol w:w="4606"/>
      <w:gridCol w:w="5709"/>
    </w:tblGrid>
    <w:tr w:rsidR="00A67FB4" w:rsidTr="0027791E">
      <w:tc>
        <w:tcPr>
          <w:tcW w:w="4606" w:type="dxa"/>
        </w:tcPr>
        <w:p w:rsidR="00A67FB4" w:rsidRDefault="00B1666C" w:rsidP="00F6145A">
          <w:pPr>
            <w:pStyle w:val="Pta"/>
            <w:tabs>
              <w:tab w:val="left" w:pos="3828"/>
            </w:tabs>
            <w:ind w:left="-993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</w:rPr>
            <w:tab/>
          </w:r>
        </w:p>
      </w:tc>
      <w:tc>
        <w:tcPr>
          <w:tcW w:w="5709" w:type="dxa"/>
        </w:tcPr>
        <w:p w:rsidR="00A67FB4" w:rsidRDefault="007E5056" w:rsidP="00045B0D">
          <w:pPr>
            <w:pStyle w:val="Pta"/>
            <w:tabs>
              <w:tab w:val="left" w:pos="3828"/>
            </w:tabs>
            <w:rPr>
              <w:sz w:val="16"/>
              <w:szCs w:val="16"/>
              <w:lang w:val="en-US"/>
            </w:rPr>
          </w:pPr>
        </w:p>
      </w:tc>
    </w:tr>
  </w:tbl>
  <w:p w:rsidR="00A67FB4" w:rsidRDefault="007E5056" w:rsidP="00F6145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56" w:rsidRDefault="007E5056" w:rsidP="00733360">
      <w:pPr>
        <w:spacing w:after="0" w:line="240" w:lineRule="auto"/>
      </w:pPr>
      <w:r>
        <w:separator/>
      </w:r>
    </w:p>
  </w:footnote>
  <w:footnote w:type="continuationSeparator" w:id="1">
    <w:p w:rsidR="007E5056" w:rsidRDefault="007E5056" w:rsidP="00733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0D2"/>
    <w:multiLevelType w:val="multilevel"/>
    <w:tmpl w:val="6B0C4C5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color w:val="8496B0" w:themeColor="text2" w:themeTint="99"/>
      </w:rPr>
    </w:lvl>
    <w:lvl w:ilvl="5">
      <w:start w:val="1"/>
      <w:numFmt w:val="decimal"/>
      <w:pStyle w:val="Nadpis6"/>
      <w:lvlText w:val="%1.%2.%3.%4.%5.%6."/>
      <w:lvlJc w:val="left"/>
      <w:pPr>
        <w:ind w:left="2736" w:hanging="936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3360"/>
    <w:rsid w:val="00215572"/>
    <w:rsid w:val="002C462B"/>
    <w:rsid w:val="003B506E"/>
    <w:rsid w:val="003C657D"/>
    <w:rsid w:val="0051021B"/>
    <w:rsid w:val="00733360"/>
    <w:rsid w:val="00766CB6"/>
    <w:rsid w:val="007E5056"/>
    <w:rsid w:val="00866935"/>
    <w:rsid w:val="00B1666C"/>
    <w:rsid w:val="00BA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360"/>
    <w:pPr>
      <w:spacing w:after="200" w:line="276" w:lineRule="auto"/>
    </w:pPr>
    <w:rPr>
      <w:lang w:val="sk-SK"/>
    </w:rPr>
  </w:style>
  <w:style w:type="paragraph" w:styleId="Nadpis1">
    <w:name w:val="heading 1"/>
    <w:basedOn w:val="Nadpis2"/>
    <w:next w:val="Normlny"/>
    <w:link w:val="Nadpis1Char"/>
    <w:uiPriority w:val="9"/>
    <w:qFormat/>
    <w:rsid w:val="00733360"/>
    <w:pPr>
      <w:numPr>
        <w:ilvl w:val="0"/>
      </w:numPr>
      <w:outlineLvl w:val="0"/>
    </w:pPr>
    <w:rPr>
      <w:sz w:val="32"/>
    </w:rPr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733360"/>
    <w:pPr>
      <w:numPr>
        <w:ilvl w:val="1"/>
        <w:numId w:val="1"/>
      </w:numPr>
      <w:suppressAutoHyphens/>
      <w:autoSpaceDE w:val="0"/>
      <w:autoSpaceDN w:val="0"/>
      <w:adjustRightInd w:val="0"/>
      <w:spacing w:before="240" w:after="240" w:line="240" w:lineRule="auto"/>
      <w:contextualSpacing w:val="0"/>
      <w:outlineLvl w:val="1"/>
    </w:pPr>
    <w:rPr>
      <w:rFonts w:cs="Arial"/>
      <w:b/>
      <w:color w:val="4472C4" w:themeColor="accent1"/>
      <w:sz w:val="28"/>
      <w:szCs w:val="32"/>
      <w:lang w:val="en-US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733360"/>
    <w:pPr>
      <w:numPr>
        <w:ilvl w:val="2"/>
        <w:numId w:val="1"/>
      </w:numPr>
      <w:suppressAutoHyphens/>
      <w:autoSpaceDE w:val="0"/>
      <w:autoSpaceDN w:val="0"/>
      <w:adjustRightInd w:val="0"/>
      <w:spacing w:before="120" w:after="120" w:line="240" w:lineRule="auto"/>
      <w:outlineLvl w:val="2"/>
    </w:pPr>
    <w:rPr>
      <w:rFonts w:cs="Arial"/>
      <w:b/>
      <w:color w:val="4472C4" w:themeColor="accent1"/>
      <w:sz w:val="24"/>
      <w:szCs w:val="28"/>
      <w:lang w:val="de-D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3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adpis4"/>
    <w:next w:val="Normlny"/>
    <w:link w:val="Nadpis5Char"/>
    <w:uiPriority w:val="9"/>
    <w:unhideWhenUsed/>
    <w:qFormat/>
    <w:rsid w:val="00733360"/>
    <w:pPr>
      <w:numPr>
        <w:ilvl w:val="4"/>
        <w:numId w:val="1"/>
      </w:numPr>
      <w:suppressAutoHyphens/>
      <w:autoSpaceDE w:val="0"/>
      <w:autoSpaceDN w:val="0"/>
      <w:adjustRightInd w:val="0"/>
      <w:spacing w:after="120" w:line="240" w:lineRule="auto"/>
      <w:contextualSpacing/>
      <w:outlineLvl w:val="4"/>
    </w:pPr>
    <w:rPr>
      <w:rFonts w:asciiTheme="minorHAnsi" w:hAnsiTheme="minorHAnsi"/>
      <w:i w:val="0"/>
      <w:color w:val="4472C4" w:themeColor="accent1"/>
      <w:sz w:val="24"/>
      <w:szCs w:val="28"/>
      <w:lang w:val="de-DE"/>
    </w:rPr>
  </w:style>
  <w:style w:type="paragraph" w:styleId="Nadpis6">
    <w:name w:val="heading 6"/>
    <w:basedOn w:val="Nadpis5"/>
    <w:next w:val="Normlny"/>
    <w:link w:val="Nadpis6Char"/>
    <w:uiPriority w:val="9"/>
    <w:unhideWhenUsed/>
    <w:qFormat/>
    <w:rsid w:val="00733360"/>
    <w:pPr>
      <w:numPr>
        <w:ilvl w:val="5"/>
      </w:numPr>
      <w:outlineLvl w:val="5"/>
    </w:pPr>
  </w:style>
  <w:style w:type="paragraph" w:styleId="Nadpis7">
    <w:name w:val="heading 7"/>
    <w:basedOn w:val="Nadpis6"/>
    <w:next w:val="Normlny"/>
    <w:link w:val="Nadpis7Char"/>
    <w:uiPriority w:val="9"/>
    <w:unhideWhenUsed/>
    <w:qFormat/>
    <w:rsid w:val="00733360"/>
    <w:pPr>
      <w:numPr>
        <w:ilvl w:val="6"/>
      </w:numPr>
      <w:outlineLvl w:val="6"/>
    </w:pPr>
  </w:style>
  <w:style w:type="paragraph" w:styleId="Nadpis8">
    <w:name w:val="heading 8"/>
    <w:basedOn w:val="Nadpis7"/>
    <w:next w:val="Normlny"/>
    <w:link w:val="Nadpis8Char"/>
    <w:uiPriority w:val="9"/>
    <w:unhideWhenUsed/>
    <w:qFormat/>
    <w:rsid w:val="00733360"/>
    <w:pPr>
      <w:numPr>
        <w:ilvl w:val="7"/>
      </w:numPr>
      <w:outlineLvl w:val="7"/>
    </w:pPr>
  </w:style>
  <w:style w:type="paragraph" w:styleId="Nadpis9">
    <w:name w:val="heading 9"/>
    <w:basedOn w:val="Nadpis8"/>
    <w:next w:val="Normlny"/>
    <w:link w:val="Nadpis9Char"/>
    <w:uiPriority w:val="9"/>
    <w:unhideWhenUsed/>
    <w:qFormat/>
    <w:rsid w:val="00733360"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3360"/>
    <w:rPr>
      <w:rFonts w:cs="Arial"/>
      <w:b/>
      <w:color w:val="4472C4" w:themeColor="accen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33360"/>
    <w:rPr>
      <w:rFonts w:cs="Arial"/>
      <w:b/>
      <w:color w:val="4472C4" w:themeColor="accent1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733360"/>
    <w:rPr>
      <w:rFonts w:cs="Arial"/>
      <w:b/>
      <w:color w:val="4472C4" w:themeColor="accent1"/>
      <w:sz w:val="24"/>
      <w:szCs w:val="28"/>
      <w:lang w:val="de-DE"/>
    </w:rPr>
  </w:style>
  <w:style w:type="character" w:customStyle="1" w:styleId="Nadpis5Char">
    <w:name w:val="Nadpis 5 Char"/>
    <w:basedOn w:val="Predvolenpsmoodseku"/>
    <w:link w:val="Nadpis5"/>
    <w:uiPriority w:val="9"/>
    <w:rsid w:val="00733360"/>
    <w:rPr>
      <w:rFonts w:eastAsiaTheme="majorEastAsia" w:cstheme="majorBidi"/>
      <w:iCs/>
      <w:color w:val="4472C4" w:themeColor="accent1"/>
      <w:sz w:val="24"/>
      <w:szCs w:val="28"/>
      <w:lang w:val="de-DE"/>
    </w:rPr>
  </w:style>
  <w:style w:type="character" w:customStyle="1" w:styleId="Nadpis6Char">
    <w:name w:val="Nadpis 6 Char"/>
    <w:basedOn w:val="Predvolenpsmoodseku"/>
    <w:link w:val="Nadpis6"/>
    <w:uiPriority w:val="9"/>
    <w:rsid w:val="00733360"/>
    <w:rPr>
      <w:rFonts w:eastAsiaTheme="majorEastAsia" w:cstheme="majorBidi"/>
      <w:iCs/>
      <w:color w:val="4472C4" w:themeColor="accent1"/>
      <w:sz w:val="24"/>
      <w:szCs w:val="28"/>
      <w:lang w:val="de-DE"/>
    </w:rPr>
  </w:style>
  <w:style w:type="character" w:customStyle="1" w:styleId="Nadpis7Char">
    <w:name w:val="Nadpis 7 Char"/>
    <w:basedOn w:val="Predvolenpsmoodseku"/>
    <w:link w:val="Nadpis7"/>
    <w:uiPriority w:val="9"/>
    <w:rsid w:val="00733360"/>
    <w:rPr>
      <w:rFonts w:eastAsiaTheme="majorEastAsia" w:cstheme="majorBidi"/>
      <w:iCs/>
      <w:color w:val="4472C4" w:themeColor="accent1"/>
      <w:sz w:val="24"/>
      <w:szCs w:val="28"/>
      <w:lang w:val="de-DE"/>
    </w:rPr>
  </w:style>
  <w:style w:type="character" w:customStyle="1" w:styleId="Nadpis8Char">
    <w:name w:val="Nadpis 8 Char"/>
    <w:basedOn w:val="Predvolenpsmoodseku"/>
    <w:link w:val="Nadpis8"/>
    <w:uiPriority w:val="9"/>
    <w:rsid w:val="00733360"/>
    <w:rPr>
      <w:rFonts w:eastAsiaTheme="majorEastAsia" w:cstheme="majorBidi"/>
      <w:iCs/>
      <w:color w:val="4472C4" w:themeColor="accent1"/>
      <w:sz w:val="24"/>
      <w:szCs w:val="28"/>
      <w:lang w:val="de-DE"/>
    </w:rPr>
  </w:style>
  <w:style w:type="character" w:customStyle="1" w:styleId="Nadpis9Char">
    <w:name w:val="Nadpis 9 Char"/>
    <w:basedOn w:val="Predvolenpsmoodseku"/>
    <w:link w:val="Nadpis9"/>
    <w:uiPriority w:val="9"/>
    <w:rsid w:val="00733360"/>
    <w:rPr>
      <w:rFonts w:eastAsiaTheme="majorEastAsia" w:cstheme="majorBidi"/>
      <w:iCs/>
      <w:color w:val="4472C4" w:themeColor="accent1"/>
      <w:sz w:val="24"/>
      <w:szCs w:val="28"/>
      <w:lang w:val="de-DE"/>
    </w:rPr>
  </w:style>
  <w:style w:type="paragraph" w:styleId="Hlavika">
    <w:name w:val="header"/>
    <w:basedOn w:val="Normlny"/>
    <w:link w:val="HlavikaChar"/>
    <w:unhideWhenUsed/>
    <w:rsid w:val="0073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3336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73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3360"/>
    <w:rPr>
      <w:lang w:val="sk-SK"/>
    </w:rPr>
  </w:style>
  <w:style w:type="table" w:styleId="Mriekatabuky">
    <w:name w:val="Table Grid"/>
    <w:basedOn w:val="Normlnatabuka"/>
    <w:uiPriority w:val="59"/>
    <w:rsid w:val="00733360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next w:val="Normlny"/>
    <w:link w:val="PodtitulChar"/>
    <w:qFormat/>
    <w:rsid w:val="007333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733360"/>
    <w:rPr>
      <w:rFonts w:eastAsiaTheme="minorEastAsia"/>
      <w:color w:val="5A5A5A" w:themeColor="text1" w:themeTint="A5"/>
      <w:spacing w:val="15"/>
      <w:lang w:val="sk-SK"/>
    </w:rPr>
  </w:style>
  <w:style w:type="paragraph" w:styleId="Odsekzoznamu">
    <w:name w:val="List Paragraph"/>
    <w:basedOn w:val="Normlny"/>
    <w:uiPriority w:val="34"/>
    <w:qFormat/>
    <w:rsid w:val="00733360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733360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572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Fatkulin Matej</dc:creator>
  <cp:lastModifiedBy>HP</cp:lastModifiedBy>
  <cp:revision>3</cp:revision>
  <dcterms:created xsi:type="dcterms:W3CDTF">2018-05-24T07:30:00Z</dcterms:created>
  <dcterms:modified xsi:type="dcterms:W3CDTF">2018-05-24T07:35:00Z</dcterms:modified>
</cp:coreProperties>
</file>